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394" w:rsidRDefault="00CF4394">
      <w:r>
        <w:rPr>
          <w:noProof/>
          <w:lang w:eastAsia="en-GB"/>
        </w:rPr>
        <w:drawing>
          <wp:inline distT="0" distB="0" distL="0" distR="0" wp14:anchorId="5A719606" wp14:editId="229C3913">
            <wp:extent cx="5579110" cy="786765"/>
            <wp:effectExtent l="114300" t="114300" r="116840" b="108585"/>
            <wp:docPr id="2" name="Grafik 1" descr="Bildschirm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Bildschirmausschnitt"/>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579110" cy="786765"/>
                    </a:xfrm>
                    <a:prstGeom prst="rect">
                      <a:avLst/>
                    </a:prstGeom>
                    <a:effectLst>
                      <a:glow rad="101600">
                        <a:schemeClr val="accent4">
                          <a:satMod val="175000"/>
                          <a:alpha val="40000"/>
                        </a:schemeClr>
                      </a:glow>
                    </a:effectLst>
                  </pic:spPr>
                </pic:pic>
              </a:graphicData>
            </a:graphic>
          </wp:inline>
        </w:drawing>
      </w:r>
    </w:p>
    <w:p w:rsidR="00CF4394" w:rsidRPr="00264C0A" w:rsidRDefault="00CF4394" w:rsidP="00CF4394">
      <w:pPr>
        <w:jc w:val="center"/>
        <w:rPr>
          <w:sz w:val="32"/>
          <w:szCs w:val="32"/>
        </w:rPr>
      </w:pPr>
      <w:r w:rsidRPr="00264C0A">
        <w:rPr>
          <w:sz w:val="32"/>
          <w:szCs w:val="32"/>
        </w:rPr>
        <w:t>CF-Proteomic Mass Spectrometry</w:t>
      </w:r>
    </w:p>
    <w:p w:rsidR="00CF4394" w:rsidRPr="00264C0A" w:rsidRDefault="00542923" w:rsidP="00CF4394">
      <w:pPr>
        <w:pBdr>
          <w:bottom w:val="single" w:sz="12" w:space="1" w:color="auto"/>
        </w:pBdr>
        <w:jc w:val="center"/>
        <w:rPr>
          <w:sz w:val="32"/>
          <w:szCs w:val="32"/>
        </w:rPr>
      </w:pPr>
      <w:r w:rsidRPr="00264C0A">
        <w:rPr>
          <w:sz w:val="32"/>
          <w:szCs w:val="32"/>
        </w:rPr>
        <w:t>Project</w:t>
      </w:r>
      <w:r w:rsidR="006E6EC2" w:rsidRPr="00264C0A">
        <w:rPr>
          <w:sz w:val="32"/>
          <w:szCs w:val="32"/>
        </w:rPr>
        <w:t xml:space="preserve"> Agreement</w:t>
      </w:r>
    </w:p>
    <w:p w:rsidR="00CF4394" w:rsidRDefault="00CF4394" w:rsidP="00CF4394">
      <w:pPr>
        <w:pBdr>
          <w:bottom w:val="single" w:sz="12" w:space="1" w:color="auto"/>
        </w:pBdr>
        <w:jc w:val="center"/>
        <w:rPr>
          <w:sz w:val="36"/>
          <w:szCs w:val="36"/>
        </w:rPr>
      </w:pPr>
      <w:bookmarkStart w:id="0" w:name="_GoBack"/>
      <w:bookmarkEnd w:id="0"/>
    </w:p>
    <w:p w:rsidR="00CF4394" w:rsidRDefault="00CF4394" w:rsidP="00CF4394">
      <w:pPr>
        <w:rPr>
          <w:sz w:val="24"/>
          <w:szCs w:val="24"/>
        </w:rPr>
      </w:pPr>
    </w:p>
    <w:tbl>
      <w:tblPr>
        <w:tblStyle w:val="Tabellenraster"/>
        <w:tblW w:w="0" w:type="auto"/>
        <w:tblLook w:val="04A0" w:firstRow="1" w:lastRow="0" w:firstColumn="1" w:lastColumn="0" w:noHBand="0" w:noVBand="1"/>
      </w:tblPr>
      <w:tblGrid>
        <w:gridCol w:w="4508"/>
        <w:gridCol w:w="4508"/>
      </w:tblGrid>
      <w:tr w:rsidR="00542923" w:rsidTr="00542923">
        <w:tc>
          <w:tcPr>
            <w:tcW w:w="4508" w:type="dxa"/>
          </w:tcPr>
          <w:p w:rsidR="00542923" w:rsidRPr="00542923" w:rsidRDefault="00542923" w:rsidP="00C20841">
            <w:pPr>
              <w:rPr>
                <w:sz w:val="32"/>
                <w:szCs w:val="32"/>
              </w:rPr>
            </w:pPr>
            <w:r>
              <w:rPr>
                <w:sz w:val="32"/>
                <w:szCs w:val="32"/>
              </w:rPr>
              <w:t>User Name</w:t>
            </w:r>
          </w:p>
        </w:tc>
        <w:tc>
          <w:tcPr>
            <w:tcW w:w="4508" w:type="dxa"/>
          </w:tcPr>
          <w:p w:rsidR="00542923" w:rsidRPr="00542923" w:rsidRDefault="00542923" w:rsidP="00C20841">
            <w:pPr>
              <w:rPr>
                <w:sz w:val="32"/>
                <w:szCs w:val="32"/>
              </w:rPr>
            </w:pPr>
          </w:p>
        </w:tc>
      </w:tr>
      <w:tr w:rsidR="00542923" w:rsidTr="00542923">
        <w:tc>
          <w:tcPr>
            <w:tcW w:w="4508" w:type="dxa"/>
          </w:tcPr>
          <w:p w:rsidR="00542923" w:rsidRPr="00542923" w:rsidRDefault="00542923" w:rsidP="00C20841">
            <w:pPr>
              <w:rPr>
                <w:sz w:val="32"/>
                <w:szCs w:val="32"/>
              </w:rPr>
            </w:pPr>
            <w:r>
              <w:rPr>
                <w:sz w:val="32"/>
                <w:szCs w:val="32"/>
              </w:rPr>
              <w:t>Faculty/Institution</w:t>
            </w:r>
          </w:p>
        </w:tc>
        <w:tc>
          <w:tcPr>
            <w:tcW w:w="4508" w:type="dxa"/>
          </w:tcPr>
          <w:p w:rsidR="00542923" w:rsidRPr="00542923" w:rsidRDefault="00542923" w:rsidP="00C20841">
            <w:pPr>
              <w:rPr>
                <w:sz w:val="32"/>
                <w:szCs w:val="32"/>
              </w:rPr>
            </w:pPr>
          </w:p>
        </w:tc>
      </w:tr>
      <w:tr w:rsidR="00542923" w:rsidTr="00542923">
        <w:tc>
          <w:tcPr>
            <w:tcW w:w="4508" w:type="dxa"/>
          </w:tcPr>
          <w:p w:rsidR="00542923" w:rsidRPr="00542923" w:rsidRDefault="00542923" w:rsidP="00C20841">
            <w:pPr>
              <w:rPr>
                <w:sz w:val="32"/>
                <w:szCs w:val="32"/>
              </w:rPr>
            </w:pPr>
            <w:r>
              <w:rPr>
                <w:sz w:val="32"/>
                <w:szCs w:val="32"/>
              </w:rPr>
              <w:t>Working Group</w:t>
            </w:r>
            <w:r w:rsidR="00FA6F3B">
              <w:rPr>
                <w:sz w:val="32"/>
                <w:szCs w:val="32"/>
              </w:rPr>
              <w:t xml:space="preserve"> (cost centre)</w:t>
            </w:r>
          </w:p>
        </w:tc>
        <w:tc>
          <w:tcPr>
            <w:tcW w:w="4508" w:type="dxa"/>
          </w:tcPr>
          <w:p w:rsidR="00542923" w:rsidRPr="00542923" w:rsidRDefault="00542923" w:rsidP="00C20841">
            <w:pPr>
              <w:rPr>
                <w:sz w:val="32"/>
                <w:szCs w:val="32"/>
              </w:rPr>
            </w:pPr>
          </w:p>
        </w:tc>
      </w:tr>
      <w:tr w:rsidR="00542923" w:rsidTr="00542923">
        <w:tc>
          <w:tcPr>
            <w:tcW w:w="4508" w:type="dxa"/>
          </w:tcPr>
          <w:p w:rsidR="00542923" w:rsidRPr="00542923" w:rsidRDefault="00542923" w:rsidP="00C20841">
            <w:pPr>
              <w:rPr>
                <w:sz w:val="32"/>
                <w:szCs w:val="32"/>
              </w:rPr>
            </w:pPr>
            <w:r>
              <w:rPr>
                <w:sz w:val="32"/>
                <w:szCs w:val="32"/>
              </w:rPr>
              <w:t>Project Reference</w:t>
            </w:r>
          </w:p>
        </w:tc>
        <w:tc>
          <w:tcPr>
            <w:tcW w:w="4508" w:type="dxa"/>
          </w:tcPr>
          <w:p w:rsidR="00542923" w:rsidRPr="00542923" w:rsidRDefault="00542923" w:rsidP="00C20841">
            <w:pPr>
              <w:rPr>
                <w:sz w:val="32"/>
                <w:szCs w:val="32"/>
              </w:rPr>
            </w:pPr>
          </w:p>
        </w:tc>
      </w:tr>
    </w:tbl>
    <w:p w:rsidR="00542923" w:rsidRPr="00264C0A" w:rsidRDefault="00264C0A" w:rsidP="00C20841">
      <w:pPr>
        <w:rPr>
          <w:sz w:val="20"/>
          <w:szCs w:val="20"/>
        </w:rPr>
      </w:pPr>
      <w:r>
        <w:rPr>
          <w:sz w:val="20"/>
          <w:szCs w:val="20"/>
        </w:rPr>
        <w:br/>
      </w:r>
      <w:r w:rsidR="00542923" w:rsidRPr="00264C0A">
        <w:rPr>
          <w:sz w:val="20"/>
          <w:szCs w:val="20"/>
        </w:rPr>
        <w:t>The project owner and the Core Facility agree on performing the following services. The user agrees that they have been fully briefed and made aware of the costs, and intellectual property rights (</w:t>
      </w:r>
      <w:r w:rsidR="009A2ACE" w:rsidRPr="00264C0A">
        <w:rPr>
          <w:sz w:val="20"/>
          <w:szCs w:val="20"/>
        </w:rPr>
        <w:t xml:space="preserve">adhering to good scientific practice </w:t>
      </w:r>
      <w:r w:rsidR="009A2ACE" w:rsidRPr="00264C0A">
        <w:rPr>
          <w:sz w:val="20"/>
          <w:szCs w:val="20"/>
        </w:rPr>
        <w:t>in regards to</w:t>
      </w:r>
      <w:r w:rsidR="00542923" w:rsidRPr="00264C0A">
        <w:rPr>
          <w:sz w:val="20"/>
          <w:szCs w:val="20"/>
        </w:rPr>
        <w:t xml:space="preserve"> </w:t>
      </w:r>
      <w:r w:rsidR="00542923" w:rsidRPr="00264C0A">
        <w:rPr>
          <w:sz w:val="20"/>
          <w:szCs w:val="20"/>
        </w:rPr>
        <w:t xml:space="preserve">significant scientific input and </w:t>
      </w:r>
      <w:r w:rsidR="009A2ACE" w:rsidRPr="00264C0A">
        <w:rPr>
          <w:sz w:val="20"/>
          <w:szCs w:val="20"/>
        </w:rPr>
        <w:t>acknowledgement/</w:t>
      </w:r>
      <w:r w:rsidR="00542923" w:rsidRPr="00264C0A">
        <w:rPr>
          <w:sz w:val="20"/>
          <w:szCs w:val="20"/>
        </w:rPr>
        <w:t>co-authorship with the core facility personnel)</w:t>
      </w:r>
      <w:r w:rsidR="009A2ACE" w:rsidRPr="00264C0A">
        <w:rPr>
          <w:sz w:val="20"/>
          <w:szCs w:val="20"/>
        </w:rPr>
        <w:t xml:space="preserve"> that are laid out in the Users Agreement. This document relates to projects which may require substantial input from the core facility (examples include but are not limited to: method development, data analysis, statistics, extensive additions to methods sections, figure/table creation etc.)</w:t>
      </w:r>
      <w:r>
        <w:rPr>
          <w:sz w:val="20"/>
          <w:szCs w:val="20"/>
        </w:rPr>
        <w:t xml:space="preserve"> </w:t>
      </w:r>
      <w:r w:rsidRPr="00264C0A">
        <w:rPr>
          <w:sz w:val="20"/>
          <w:szCs w:val="20"/>
        </w:rPr>
        <w:t>The core facility proteomics hereby agree to undertake the project in a timely fashion and support the user as fully described. The user also confirms that they have full permission from the cost centre owner to undertake this transaction.</w:t>
      </w:r>
    </w:p>
    <w:tbl>
      <w:tblPr>
        <w:tblStyle w:val="EinfacheTabelle1"/>
        <w:tblW w:w="0" w:type="auto"/>
        <w:tblLook w:val="04A0" w:firstRow="1" w:lastRow="0" w:firstColumn="1" w:lastColumn="0" w:noHBand="0" w:noVBand="1"/>
      </w:tblPr>
      <w:tblGrid>
        <w:gridCol w:w="562"/>
        <w:gridCol w:w="6663"/>
        <w:gridCol w:w="1595"/>
      </w:tblGrid>
      <w:tr w:rsidR="005B423D" w:rsidTr="005B423D">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62" w:type="dxa"/>
          </w:tcPr>
          <w:p w:rsidR="005B423D" w:rsidRDefault="005B423D" w:rsidP="00C20841">
            <w:pPr>
              <w:rPr>
                <w:sz w:val="24"/>
                <w:szCs w:val="24"/>
              </w:rPr>
            </w:pPr>
            <w:r>
              <w:rPr>
                <w:sz w:val="24"/>
                <w:szCs w:val="24"/>
              </w:rPr>
              <w:t>#</w:t>
            </w:r>
          </w:p>
        </w:tc>
        <w:tc>
          <w:tcPr>
            <w:tcW w:w="6663" w:type="dxa"/>
          </w:tcPr>
          <w:p w:rsidR="005B423D" w:rsidRDefault="005B423D" w:rsidP="005B423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Description of project full details (attach</w:t>
            </w:r>
            <w:r w:rsidR="00EC439A">
              <w:rPr>
                <w:sz w:val="24"/>
                <w:szCs w:val="24"/>
              </w:rPr>
              <w:t xml:space="preserve"> extra</w:t>
            </w:r>
            <w:r>
              <w:rPr>
                <w:sz w:val="24"/>
                <w:szCs w:val="24"/>
              </w:rPr>
              <w:t xml:space="preserve"> page</w:t>
            </w:r>
            <w:r w:rsidR="00EC439A">
              <w:rPr>
                <w:sz w:val="24"/>
                <w:szCs w:val="24"/>
              </w:rPr>
              <w:t>(s)</w:t>
            </w:r>
            <w:r>
              <w:rPr>
                <w:sz w:val="24"/>
                <w:szCs w:val="24"/>
              </w:rPr>
              <w:t xml:space="preserve"> if required)</w:t>
            </w:r>
          </w:p>
        </w:tc>
        <w:tc>
          <w:tcPr>
            <w:tcW w:w="1595" w:type="dxa"/>
          </w:tcPr>
          <w:p w:rsidR="005B423D" w:rsidRDefault="005B423D" w:rsidP="00C20841">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costs</w:t>
            </w:r>
          </w:p>
        </w:tc>
      </w:tr>
      <w:tr w:rsidR="005B423D" w:rsidTr="005B42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62" w:type="dxa"/>
          </w:tcPr>
          <w:p w:rsidR="005B423D" w:rsidRPr="005B423D" w:rsidRDefault="005B423D" w:rsidP="005B423D">
            <w:pPr>
              <w:spacing w:line="276" w:lineRule="auto"/>
              <w:jc w:val="center"/>
              <w:rPr>
                <w:sz w:val="32"/>
                <w:szCs w:val="32"/>
              </w:rPr>
            </w:pPr>
            <w:r w:rsidRPr="005B423D">
              <w:rPr>
                <w:sz w:val="32"/>
                <w:szCs w:val="32"/>
              </w:rPr>
              <w:t>1</w:t>
            </w:r>
          </w:p>
        </w:tc>
        <w:tc>
          <w:tcPr>
            <w:tcW w:w="6663" w:type="dxa"/>
          </w:tcPr>
          <w:p w:rsidR="005B423D" w:rsidRDefault="005B423D" w:rsidP="005B423D">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95" w:type="dxa"/>
          </w:tcPr>
          <w:p w:rsidR="005B423D" w:rsidRDefault="005B423D" w:rsidP="005B423D">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B423D" w:rsidTr="005B423D">
        <w:trPr>
          <w:trHeight w:val="607"/>
        </w:trPr>
        <w:tc>
          <w:tcPr>
            <w:cnfStyle w:val="001000000000" w:firstRow="0" w:lastRow="0" w:firstColumn="1" w:lastColumn="0" w:oddVBand="0" w:evenVBand="0" w:oddHBand="0" w:evenHBand="0" w:firstRowFirstColumn="0" w:firstRowLastColumn="0" w:lastRowFirstColumn="0" w:lastRowLastColumn="0"/>
            <w:tcW w:w="562" w:type="dxa"/>
          </w:tcPr>
          <w:p w:rsidR="005B423D" w:rsidRPr="005B423D" w:rsidRDefault="005B423D" w:rsidP="005B423D">
            <w:pPr>
              <w:spacing w:line="276" w:lineRule="auto"/>
              <w:jc w:val="center"/>
              <w:rPr>
                <w:sz w:val="32"/>
                <w:szCs w:val="32"/>
              </w:rPr>
            </w:pPr>
            <w:r w:rsidRPr="005B423D">
              <w:rPr>
                <w:sz w:val="32"/>
                <w:szCs w:val="32"/>
              </w:rPr>
              <w:t>2</w:t>
            </w:r>
          </w:p>
        </w:tc>
        <w:tc>
          <w:tcPr>
            <w:tcW w:w="6663" w:type="dxa"/>
          </w:tcPr>
          <w:p w:rsidR="005B423D" w:rsidRDefault="005B423D" w:rsidP="005B423D">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595" w:type="dxa"/>
          </w:tcPr>
          <w:p w:rsidR="005B423D" w:rsidRDefault="005B423D" w:rsidP="005B423D">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5B423D" w:rsidTr="005B423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62" w:type="dxa"/>
          </w:tcPr>
          <w:p w:rsidR="005B423D" w:rsidRPr="005B423D" w:rsidRDefault="005B423D" w:rsidP="005B423D">
            <w:pPr>
              <w:spacing w:line="276" w:lineRule="auto"/>
              <w:jc w:val="center"/>
              <w:rPr>
                <w:sz w:val="32"/>
                <w:szCs w:val="32"/>
              </w:rPr>
            </w:pPr>
            <w:r w:rsidRPr="005B423D">
              <w:rPr>
                <w:sz w:val="32"/>
                <w:szCs w:val="32"/>
              </w:rPr>
              <w:t>3</w:t>
            </w:r>
          </w:p>
        </w:tc>
        <w:tc>
          <w:tcPr>
            <w:tcW w:w="6663" w:type="dxa"/>
          </w:tcPr>
          <w:p w:rsidR="005B423D" w:rsidRDefault="005B423D" w:rsidP="005B423D">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95" w:type="dxa"/>
          </w:tcPr>
          <w:p w:rsidR="005B423D" w:rsidRDefault="005B423D" w:rsidP="005B423D">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B423D" w:rsidTr="005B423D">
        <w:trPr>
          <w:trHeight w:val="576"/>
        </w:trPr>
        <w:tc>
          <w:tcPr>
            <w:cnfStyle w:val="001000000000" w:firstRow="0" w:lastRow="0" w:firstColumn="1" w:lastColumn="0" w:oddVBand="0" w:evenVBand="0" w:oddHBand="0" w:evenHBand="0" w:firstRowFirstColumn="0" w:firstRowLastColumn="0" w:lastRowFirstColumn="0" w:lastRowLastColumn="0"/>
            <w:tcW w:w="562" w:type="dxa"/>
          </w:tcPr>
          <w:p w:rsidR="005B423D" w:rsidRDefault="005B423D" w:rsidP="005B423D">
            <w:pPr>
              <w:jc w:val="center"/>
              <w:rPr>
                <w:sz w:val="24"/>
                <w:szCs w:val="24"/>
              </w:rPr>
            </w:pPr>
          </w:p>
        </w:tc>
        <w:tc>
          <w:tcPr>
            <w:tcW w:w="6663" w:type="dxa"/>
            <w:vAlign w:val="center"/>
          </w:tcPr>
          <w:p w:rsidR="005B423D" w:rsidRDefault="005B423D" w:rsidP="005B423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Total</w:t>
            </w:r>
          </w:p>
        </w:tc>
        <w:tc>
          <w:tcPr>
            <w:tcW w:w="1595" w:type="dxa"/>
          </w:tcPr>
          <w:p w:rsidR="005B423D" w:rsidRDefault="005B423D" w:rsidP="005B423D">
            <w:pPr>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5B423D" w:rsidRDefault="005B423D" w:rsidP="00C20841">
      <w:pPr>
        <w:rPr>
          <w:sz w:val="24"/>
          <w:szCs w:val="24"/>
        </w:rPr>
      </w:pPr>
    </w:p>
    <w:p w:rsidR="00264C0A" w:rsidRDefault="00264C0A" w:rsidP="00C20841">
      <w:pPr>
        <w:rPr>
          <w:sz w:val="24"/>
          <w:szCs w:val="24"/>
        </w:rPr>
      </w:pPr>
    </w:p>
    <w:p w:rsidR="00264C0A" w:rsidRDefault="00264C0A" w:rsidP="00C20841">
      <w:pPr>
        <w:rPr>
          <w:sz w:val="24"/>
          <w:szCs w:val="24"/>
        </w:rPr>
      </w:pPr>
      <w:r>
        <w:rPr>
          <w:sz w:val="24"/>
          <w:szCs w:val="24"/>
        </w:rPr>
        <w:t>Sign/date for User</w:t>
      </w:r>
      <w:r>
        <w:rPr>
          <w:sz w:val="24"/>
          <w:szCs w:val="24"/>
        </w:rPr>
        <w:tab/>
      </w:r>
      <w:r>
        <w:rPr>
          <w:sz w:val="24"/>
          <w:szCs w:val="24"/>
        </w:rPr>
        <w:tab/>
      </w:r>
      <w:r>
        <w:rPr>
          <w:sz w:val="24"/>
          <w:szCs w:val="24"/>
        </w:rPr>
        <w:tab/>
      </w:r>
      <w:r>
        <w:rPr>
          <w:sz w:val="24"/>
          <w:szCs w:val="24"/>
        </w:rPr>
        <w:tab/>
        <w:t>Sign/date for CF-P</w:t>
      </w:r>
    </w:p>
    <w:p w:rsidR="005B423D" w:rsidRDefault="005B423D" w:rsidP="00C20841">
      <w:pPr>
        <w:rPr>
          <w:sz w:val="24"/>
          <w:szCs w:val="24"/>
        </w:rPr>
      </w:pPr>
    </w:p>
    <w:p w:rsidR="00264C0A" w:rsidRDefault="00264C0A" w:rsidP="00C20841">
      <w:pPr>
        <w:rPr>
          <w:sz w:val="24"/>
          <w:szCs w:val="24"/>
        </w:rPr>
      </w:pPr>
    </w:p>
    <w:p w:rsidR="00264C0A" w:rsidRPr="006E6EC2" w:rsidRDefault="00264C0A" w:rsidP="00C20841">
      <w:pPr>
        <w:rPr>
          <w:sz w:val="24"/>
          <w:szCs w:val="24"/>
        </w:rPr>
      </w:pPr>
      <w:r>
        <w:rPr>
          <w:sz w:val="24"/>
          <w:szCs w:val="24"/>
        </w:rPr>
        <w:t>Full name:</w:t>
      </w:r>
      <w:r>
        <w:rPr>
          <w:sz w:val="24"/>
          <w:szCs w:val="24"/>
        </w:rPr>
        <w:tab/>
      </w:r>
      <w:r>
        <w:rPr>
          <w:sz w:val="24"/>
          <w:szCs w:val="24"/>
        </w:rPr>
        <w:tab/>
      </w:r>
      <w:r>
        <w:rPr>
          <w:sz w:val="24"/>
          <w:szCs w:val="24"/>
        </w:rPr>
        <w:tab/>
      </w:r>
      <w:r>
        <w:rPr>
          <w:sz w:val="24"/>
          <w:szCs w:val="24"/>
        </w:rPr>
        <w:tab/>
      </w:r>
      <w:r>
        <w:rPr>
          <w:sz w:val="24"/>
          <w:szCs w:val="24"/>
        </w:rPr>
        <w:tab/>
        <w:t>Full name:</w:t>
      </w:r>
    </w:p>
    <w:sectPr w:rsidR="00264C0A" w:rsidRPr="006E6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F1B"/>
    <w:multiLevelType w:val="hybridMultilevel"/>
    <w:tmpl w:val="8770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F09B0"/>
    <w:multiLevelType w:val="hybridMultilevel"/>
    <w:tmpl w:val="A1AE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D1F17"/>
    <w:multiLevelType w:val="hybridMultilevel"/>
    <w:tmpl w:val="BE14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FF2A8D"/>
    <w:multiLevelType w:val="hybridMultilevel"/>
    <w:tmpl w:val="551E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94"/>
    <w:rsid w:val="00264C0A"/>
    <w:rsid w:val="00267C61"/>
    <w:rsid w:val="002C2786"/>
    <w:rsid w:val="004518AD"/>
    <w:rsid w:val="0049282E"/>
    <w:rsid w:val="00542923"/>
    <w:rsid w:val="005B423D"/>
    <w:rsid w:val="006459BA"/>
    <w:rsid w:val="006E6EC2"/>
    <w:rsid w:val="009A2ACE"/>
    <w:rsid w:val="00C20841"/>
    <w:rsid w:val="00CF4394"/>
    <w:rsid w:val="00D17B13"/>
    <w:rsid w:val="00D45F4C"/>
    <w:rsid w:val="00EC439A"/>
    <w:rsid w:val="00FA6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308C"/>
  <w15:chartTrackingRefBased/>
  <w15:docId w15:val="{E8896EF5-1E9B-4143-947F-286EEAD5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4394"/>
    <w:pPr>
      <w:ind w:left="720"/>
      <w:contextualSpacing/>
    </w:pPr>
  </w:style>
  <w:style w:type="table" w:styleId="Tabellenraster">
    <w:name w:val="Table Grid"/>
    <w:basedOn w:val="NormaleTabelle"/>
    <w:uiPriority w:val="39"/>
    <w:rsid w:val="00542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5B42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2017-11-29T12:10:00Z</dcterms:created>
  <dcterms:modified xsi:type="dcterms:W3CDTF">2017-11-29T12:12:00Z</dcterms:modified>
</cp:coreProperties>
</file>